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112" w:rsidRPr="00233112" w:rsidRDefault="00233112" w:rsidP="00C44898">
      <w:pPr>
        <w:spacing w:after="0" w:line="240" w:lineRule="auto"/>
        <w:rPr>
          <w:rFonts w:ascii="Arial Black" w:hAnsi="Arial Black" w:cs="Aharoni"/>
          <w:b/>
          <w:color w:val="FF0000"/>
          <w:sz w:val="36"/>
          <w:szCs w:val="36"/>
          <w:u w:val="single"/>
        </w:rPr>
      </w:pPr>
      <w:r w:rsidRPr="00233112">
        <w:rPr>
          <w:rFonts w:ascii="Arial Black" w:hAnsi="Arial Black" w:cs="Aharoni"/>
          <w:b/>
          <w:color w:val="FF0000"/>
          <w:sz w:val="36"/>
          <w:szCs w:val="36"/>
          <w:u w:val="single"/>
        </w:rPr>
        <w:t>Benefits of reg</w:t>
      </w:r>
      <w:r w:rsidR="00B307C0">
        <w:rPr>
          <w:rFonts w:ascii="Arial Black" w:hAnsi="Arial Black" w:cs="Aharoni"/>
          <w:b/>
          <w:color w:val="FF0000"/>
          <w:sz w:val="36"/>
          <w:szCs w:val="36"/>
          <w:u w:val="single"/>
        </w:rPr>
        <w:t>istering for Free School M</w:t>
      </w:r>
      <w:r w:rsidRPr="00233112">
        <w:rPr>
          <w:rFonts w:ascii="Arial Black" w:hAnsi="Arial Black" w:cs="Aharoni"/>
          <w:b/>
          <w:color w:val="FF0000"/>
          <w:sz w:val="36"/>
          <w:szCs w:val="36"/>
          <w:u w:val="single"/>
        </w:rPr>
        <w:t>eals</w:t>
      </w:r>
    </w:p>
    <w:p w:rsidR="00233112" w:rsidRPr="00233112" w:rsidRDefault="00233112" w:rsidP="00233112">
      <w:pPr>
        <w:spacing w:after="0" w:line="240" w:lineRule="auto"/>
        <w:jc w:val="center"/>
        <w:rPr>
          <w:rFonts w:ascii="Arial Black" w:hAnsi="Arial Black" w:cs="Aharoni"/>
          <w:b/>
          <w:color w:val="FF0000"/>
          <w:u w:val="single"/>
        </w:rPr>
      </w:pPr>
    </w:p>
    <w:p w:rsidR="00233112" w:rsidRDefault="00233112" w:rsidP="00233112">
      <w:pPr>
        <w:spacing w:after="0" w:line="240" w:lineRule="auto"/>
        <w:rPr>
          <w:rFonts w:ascii="Arial" w:hAnsi="Arial" w:cs="Arial"/>
        </w:rPr>
      </w:pPr>
      <w:r w:rsidRPr="00233112">
        <w:rPr>
          <w:rFonts w:ascii="Arial" w:hAnsi="Arial" w:cs="Arial"/>
        </w:rPr>
        <w:t>Although your child will be entitled to receive Universal Free School Meals through a government funded scheme where all infant age pupils are entitled to a hot school meal free of charge regardless of individual financial circumstances.  It is still essential that if you are entitled to income related free school meals you apply as greater benefits will be received for your child, you</w:t>
      </w:r>
      <w:r w:rsidRPr="00233112">
        <w:rPr>
          <w:rFonts w:ascii="Arial" w:hAnsi="Arial" w:cs="Arial"/>
        </w:rPr>
        <w:t xml:space="preserve">r child’s school and yourself. </w:t>
      </w:r>
    </w:p>
    <w:p w:rsidR="00233112" w:rsidRPr="00233112" w:rsidRDefault="00233112" w:rsidP="00233112">
      <w:pPr>
        <w:spacing w:after="0" w:line="240" w:lineRule="auto"/>
        <w:rPr>
          <w:rFonts w:ascii="Arial" w:hAnsi="Arial" w:cs="Arial"/>
        </w:rPr>
      </w:pPr>
    </w:p>
    <w:p w:rsidR="00233112" w:rsidRDefault="00B307C0" w:rsidP="00233112">
      <w:pPr>
        <w:spacing w:after="0" w:line="240" w:lineRule="auto"/>
        <w:rPr>
          <w:rFonts w:ascii="Arial" w:hAnsi="Arial" w:cs="Arial"/>
          <w:b/>
          <w:color w:val="000000" w:themeColor="text1"/>
        </w:rPr>
      </w:pPr>
      <w:r>
        <w:rPr>
          <w:rFonts w:ascii="Arial" w:hAnsi="Arial" w:cs="Arial"/>
          <w:b/>
          <w:color w:val="000000" w:themeColor="text1"/>
        </w:rPr>
        <w:t xml:space="preserve">The approval of a Free School Meals </w:t>
      </w:r>
      <w:r w:rsidR="00233112" w:rsidRPr="00233112">
        <w:rPr>
          <w:rFonts w:ascii="Arial" w:hAnsi="Arial" w:cs="Arial"/>
          <w:b/>
          <w:color w:val="000000" w:themeColor="text1"/>
        </w:rPr>
        <w:t>applica</w:t>
      </w:r>
      <w:r w:rsidR="00233112" w:rsidRPr="00233112">
        <w:rPr>
          <w:rFonts w:ascii="Arial" w:hAnsi="Arial" w:cs="Arial"/>
          <w:b/>
          <w:color w:val="000000" w:themeColor="text1"/>
        </w:rPr>
        <w:t>tion would entitle a child to:-</w:t>
      </w:r>
    </w:p>
    <w:p w:rsidR="00233112" w:rsidRPr="00233112" w:rsidRDefault="00233112" w:rsidP="00233112">
      <w:pPr>
        <w:spacing w:after="0" w:line="240" w:lineRule="auto"/>
        <w:rPr>
          <w:rFonts w:ascii="Arial" w:hAnsi="Arial" w:cs="Arial"/>
          <w:b/>
          <w:color w:val="000000" w:themeColor="text1"/>
        </w:rPr>
      </w:pPr>
    </w:p>
    <w:p w:rsidR="00233112" w:rsidRDefault="00233112" w:rsidP="00233112">
      <w:pPr>
        <w:spacing w:after="0" w:line="240" w:lineRule="auto"/>
        <w:rPr>
          <w:rFonts w:ascii="Arial" w:hAnsi="Arial" w:cs="Arial"/>
        </w:rPr>
      </w:pPr>
      <w:r w:rsidRPr="00233112">
        <w:rPr>
          <w:rFonts w:ascii="Arial" w:hAnsi="Arial" w:cs="Arial"/>
          <w:b/>
        </w:rPr>
        <w:t>Free milk</w:t>
      </w:r>
      <w:r w:rsidRPr="00233112">
        <w:rPr>
          <w:rFonts w:ascii="Arial" w:hAnsi="Arial" w:cs="Arial"/>
        </w:rPr>
        <w:t xml:space="preserve"> - in First, Primary or Special school milk at break-time will be free for the time the child is entitled to free school meals. The child's school will make the appropr</w:t>
      </w:r>
      <w:r w:rsidRPr="00233112">
        <w:rPr>
          <w:rFonts w:ascii="Arial" w:hAnsi="Arial" w:cs="Arial"/>
        </w:rPr>
        <w:t>iate arrangements for the free m</w:t>
      </w:r>
      <w:r w:rsidRPr="00233112">
        <w:rPr>
          <w:rFonts w:ascii="Arial" w:hAnsi="Arial" w:cs="Arial"/>
        </w:rPr>
        <w:t>ilk.</w:t>
      </w:r>
    </w:p>
    <w:p w:rsidR="00233112" w:rsidRPr="00233112" w:rsidRDefault="00233112" w:rsidP="00233112">
      <w:pPr>
        <w:spacing w:after="0" w:line="240" w:lineRule="auto"/>
        <w:rPr>
          <w:rFonts w:ascii="Arial" w:hAnsi="Arial" w:cs="Arial"/>
        </w:rPr>
      </w:pPr>
    </w:p>
    <w:p w:rsidR="00233112" w:rsidRPr="00233112" w:rsidRDefault="00233112" w:rsidP="00233112">
      <w:pPr>
        <w:spacing w:after="0" w:line="240" w:lineRule="auto"/>
        <w:rPr>
          <w:rFonts w:ascii="Arial" w:hAnsi="Arial" w:cs="Arial"/>
        </w:rPr>
      </w:pPr>
      <w:r w:rsidRPr="00233112">
        <w:rPr>
          <w:rFonts w:ascii="Arial" w:hAnsi="Arial" w:cs="Arial"/>
          <w:b/>
        </w:rPr>
        <w:t xml:space="preserve">Help with curriculum related residential trips or school visits </w:t>
      </w:r>
      <w:r w:rsidRPr="00233112">
        <w:rPr>
          <w:rFonts w:ascii="Arial" w:hAnsi="Arial" w:cs="Arial"/>
        </w:rPr>
        <w:t>- The child's school will make the appropriate arrangements for this service.</w:t>
      </w:r>
    </w:p>
    <w:p w:rsidR="00233112" w:rsidRPr="00233112" w:rsidRDefault="00233112" w:rsidP="00233112">
      <w:pPr>
        <w:spacing w:after="0" w:line="240" w:lineRule="auto"/>
        <w:rPr>
          <w:rFonts w:ascii="Arial" w:hAnsi="Arial" w:cs="Arial"/>
        </w:rPr>
      </w:pPr>
    </w:p>
    <w:p w:rsidR="00233112" w:rsidRDefault="00233112" w:rsidP="00233112">
      <w:pPr>
        <w:spacing w:after="0" w:line="240" w:lineRule="auto"/>
        <w:rPr>
          <w:rFonts w:ascii="Arial" w:hAnsi="Arial" w:cs="Arial"/>
        </w:rPr>
      </w:pPr>
      <w:r w:rsidRPr="00233112">
        <w:rPr>
          <w:rFonts w:ascii="Arial" w:hAnsi="Arial" w:cs="Arial"/>
          <w:b/>
        </w:rPr>
        <w:t>Help with music tuition and instruments</w:t>
      </w:r>
      <w:r w:rsidRPr="00233112">
        <w:rPr>
          <w:rFonts w:ascii="Arial" w:hAnsi="Arial" w:cs="Arial"/>
        </w:rPr>
        <w:t xml:space="preserve"> - Parents can claim a refund of £3.00 per session from the costs when 7 of the 10 classes have </w:t>
      </w:r>
      <w:r w:rsidR="00B307C0" w:rsidRPr="00233112">
        <w:rPr>
          <w:rFonts w:ascii="Arial" w:hAnsi="Arial" w:cs="Arial"/>
        </w:rPr>
        <w:t>been</w:t>
      </w:r>
      <w:r w:rsidRPr="00233112">
        <w:rPr>
          <w:rFonts w:ascii="Arial" w:hAnsi="Arial" w:cs="Arial"/>
        </w:rPr>
        <w:t xml:space="preserve"> attended by the student. The child's school will make the appropriate arrangements for this service.</w:t>
      </w:r>
    </w:p>
    <w:p w:rsidR="00233112" w:rsidRPr="00233112" w:rsidRDefault="00233112" w:rsidP="00233112">
      <w:pPr>
        <w:spacing w:after="0" w:line="240" w:lineRule="auto"/>
        <w:rPr>
          <w:rFonts w:ascii="Arial" w:hAnsi="Arial" w:cs="Arial"/>
        </w:rPr>
      </w:pPr>
    </w:p>
    <w:p w:rsidR="00233112" w:rsidRDefault="00233112" w:rsidP="00233112">
      <w:pPr>
        <w:spacing w:after="0" w:line="240" w:lineRule="auto"/>
        <w:rPr>
          <w:rFonts w:ascii="Arial" w:hAnsi="Arial" w:cs="Arial"/>
          <w:color w:val="FF0000"/>
        </w:rPr>
      </w:pPr>
      <w:r w:rsidRPr="00233112">
        <w:rPr>
          <w:rFonts w:ascii="Arial" w:hAnsi="Arial" w:cs="Arial"/>
          <w:b/>
          <w:color w:val="FF0000"/>
        </w:rPr>
        <w:t xml:space="preserve">The </w:t>
      </w:r>
      <w:r w:rsidRPr="00233112">
        <w:rPr>
          <w:rFonts w:ascii="Arial" w:hAnsi="Arial" w:cs="Arial"/>
          <w:b/>
          <w:color w:val="FF0000"/>
        </w:rPr>
        <w:t xml:space="preserve">above are not included in the governments </w:t>
      </w:r>
      <w:r w:rsidR="00B307C0">
        <w:rPr>
          <w:rFonts w:ascii="Arial" w:hAnsi="Arial" w:cs="Arial"/>
          <w:b/>
          <w:color w:val="FF0000"/>
        </w:rPr>
        <w:t xml:space="preserve">universal </w:t>
      </w:r>
      <w:r w:rsidRPr="00233112">
        <w:rPr>
          <w:rFonts w:ascii="Arial" w:hAnsi="Arial" w:cs="Arial"/>
          <w:b/>
          <w:color w:val="FF0000"/>
        </w:rPr>
        <w:t>free meals to children up to Year 2. To access these benefits families must be in receipt of a qualifying benefit and must have an approved Free School Meal claim with N</w:t>
      </w:r>
      <w:r w:rsidRPr="00233112">
        <w:rPr>
          <w:rFonts w:ascii="Arial" w:hAnsi="Arial" w:cs="Arial"/>
          <w:b/>
          <w:color w:val="FF0000"/>
        </w:rPr>
        <w:t>orthumberland County Council</w:t>
      </w:r>
      <w:r w:rsidRPr="00233112">
        <w:rPr>
          <w:rFonts w:ascii="Arial" w:hAnsi="Arial" w:cs="Arial"/>
          <w:color w:val="FF0000"/>
        </w:rPr>
        <w:t xml:space="preserve">.  </w:t>
      </w:r>
    </w:p>
    <w:p w:rsidR="00233112" w:rsidRPr="00233112" w:rsidRDefault="00233112" w:rsidP="00233112">
      <w:pPr>
        <w:spacing w:after="0" w:line="240" w:lineRule="auto"/>
        <w:rPr>
          <w:rFonts w:ascii="Arial" w:hAnsi="Arial" w:cs="Arial"/>
          <w:color w:val="FF0000"/>
        </w:rPr>
      </w:pPr>
    </w:p>
    <w:p w:rsidR="00B307C0" w:rsidRDefault="00233112" w:rsidP="00233112">
      <w:pPr>
        <w:spacing w:after="0" w:line="240" w:lineRule="auto"/>
        <w:rPr>
          <w:rFonts w:ascii="Arial" w:hAnsi="Arial" w:cs="Arial"/>
        </w:rPr>
      </w:pPr>
      <w:r w:rsidRPr="00233112">
        <w:rPr>
          <w:rFonts w:ascii="Arial" w:hAnsi="Arial" w:cs="Arial"/>
        </w:rPr>
        <w:t>As long as family circumstances don’t change the claim will already be set u</w:t>
      </w:r>
      <w:r w:rsidRPr="00233112">
        <w:rPr>
          <w:rFonts w:ascii="Arial" w:hAnsi="Arial" w:cs="Arial"/>
        </w:rPr>
        <w:t>p for children entering Year 3.</w:t>
      </w:r>
    </w:p>
    <w:p w:rsidR="00233112" w:rsidRPr="00233112" w:rsidRDefault="00233112" w:rsidP="00233112">
      <w:pPr>
        <w:spacing w:after="0" w:line="240" w:lineRule="auto"/>
        <w:rPr>
          <w:rFonts w:ascii="Arial" w:hAnsi="Arial" w:cs="Arial"/>
        </w:rPr>
      </w:pPr>
    </w:p>
    <w:p w:rsidR="00233112" w:rsidRDefault="00233112" w:rsidP="00233112">
      <w:pPr>
        <w:spacing w:after="0" w:line="240" w:lineRule="auto"/>
        <w:rPr>
          <w:rFonts w:ascii="Arial" w:hAnsi="Arial" w:cs="Arial"/>
        </w:rPr>
      </w:pPr>
      <w:r w:rsidRPr="00233112">
        <w:rPr>
          <w:rFonts w:ascii="Arial" w:hAnsi="Arial" w:cs="Arial"/>
        </w:rPr>
        <w:t>The school will receive extra funding, which will benefit all children</w:t>
      </w:r>
    </w:p>
    <w:p w:rsidR="00233112" w:rsidRDefault="00233112" w:rsidP="00233112">
      <w:pPr>
        <w:spacing w:after="0" w:line="240" w:lineRule="auto"/>
        <w:rPr>
          <w:rFonts w:ascii="Arial" w:hAnsi="Arial" w:cs="Arial"/>
        </w:rPr>
      </w:pPr>
    </w:p>
    <w:p w:rsidR="00233112" w:rsidRPr="00233112" w:rsidRDefault="00233112" w:rsidP="00233112">
      <w:pPr>
        <w:spacing w:after="0" w:line="240" w:lineRule="auto"/>
        <w:rPr>
          <w:rFonts w:ascii="Arial" w:hAnsi="Arial" w:cs="Arial"/>
          <w:b/>
        </w:rPr>
      </w:pPr>
      <w:r w:rsidRPr="00233112">
        <w:rPr>
          <w:rFonts w:ascii="Arial" w:hAnsi="Arial" w:cs="Arial"/>
          <w:b/>
        </w:rPr>
        <w:t>If you are in receipt of the following benefits:</w:t>
      </w:r>
    </w:p>
    <w:p w:rsidR="00233112" w:rsidRPr="00233112" w:rsidRDefault="00233112" w:rsidP="00233112">
      <w:pPr>
        <w:spacing w:after="0" w:line="240" w:lineRule="auto"/>
        <w:rPr>
          <w:rFonts w:ascii="Arial" w:hAnsi="Arial" w:cs="Arial"/>
        </w:rPr>
      </w:pPr>
    </w:p>
    <w:p w:rsidR="00233112" w:rsidRPr="00C44898" w:rsidRDefault="00233112" w:rsidP="00C44898">
      <w:pPr>
        <w:pStyle w:val="ListParagraph"/>
        <w:numPr>
          <w:ilvl w:val="0"/>
          <w:numId w:val="1"/>
        </w:numPr>
        <w:spacing w:after="0" w:line="240" w:lineRule="auto"/>
        <w:rPr>
          <w:rFonts w:ascii="Arial" w:hAnsi="Arial" w:cs="Arial"/>
        </w:rPr>
      </w:pPr>
      <w:r w:rsidRPr="00C44898">
        <w:rPr>
          <w:rFonts w:ascii="Arial" w:hAnsi="Arial" w:cs="Arial"/>
        </w:rPr>
        <w:t>Universal Credit with household income les</w:t>
      </w:r>
      <w:r w:rsidRPr="00C44898">
        <w:rPr>
          <w:rFonts w:ascii="Arial" w:hAnsi="Arial" w:cs="Arial"/>
        </w:rPr>
        <w:t xml:space="preserve">s than £7,400 a year (after tax </w:t>
      </w:r>
      <w:r w:rsidRPr="00C44898">
        <w:rPr>
          <w:rFonts w:ascii="Arial" w:hAnsi="Arial" w:cs="Arial"/>
        </w:rPr>
        <w:t xml:space="preserve">and </w:t>
      </w:r>
      <w:r w:rsidRPr="00C44898">
        <w:rPr>
          <w:rFonts w:ascii="Arial" w:hAnsi="Arial" w:cs="Arial"/>
        </w:rPr>
        <w:t>not including</w:t>
      </w:r>
      <w:r w:rsidR="00C44898">
        <w:rPr>
          <w:rFonts w:ascii="Arial" w:hAnsi="Arial" w:cs="Arial"/>
        </w:rPr>
        <w:t xml:space="preserve"> any benefits you get)</w:t>
      </w:r>
    </w:p>
    <w:p w:rsidR="00233112" w:rsidRPr="00C44898" w:rsidRDefault="00233112" w:rsidP="00C44898">
      <w:pPr>
        <w:pStyle w:val="ListParagraph"/>
        <w:numPr>
          <w:ilvl w:val="0"/>
          <w:numId w:val="1"/>
        </w:numPr>
        <w:spacing w:after="0" w:line="240" w:lineRule="auto"/>
        <w:rPr>
          <w:rFonts w:ascii="Arial" w:hAnsi="Arial" w:cs="Arial"/>
        </w:rPr>
      </w:pPr>
      <w:r w:rsidRPr="00C44898">
        <w:rPr>
          <w:rFonts w:ascii="Arial" w:hAnsi="Arial" w:cs="Arial"/>
        </w:rPr>
        <w:t xml:space="preserve">Child Tax Credit with NO Working Tax </w:t>
      </w:r>
      <w:r w:rsidRPr="00C44898">
        <w:rPr>
          <w:rFonts w:ascii="Arial" w:hAnsi="Arial" w:cs="Arial"/>
        </w:rPr>
        <w:t>Credit (</w:t>
      </w:r>
      <w:r w:rsidRPr="00C44898">
        <w:rPr>
          <w:rFonts w:ascii="Arial" w:hAnsi="Arial" w:cs="Arial"/>
        </w:rPr>
        <w:t>Income below £16,190)</w:t>
      </w:r>
    </w:p>
    <w:p w:rsidR="00233112" w:rsidRPr="00C44898" w:rsidRDefault="00233112" w:rsidP="00C44898">
      <w:pPr>
        <w:pStyle w:val="ListParagraph"/>
        <w:numPr>
          <w:ilvl w:val="0"/>
          <w:numId w:val="1"/>
        </w:numPr>
        <w:spacing w:after="0" w:line="240" w:lineRule="auto"/>
        <w:rPr>
          <w:rFonts w:ascii="Arial" w:hAnsi="Arial" w:cs="Arial"/>
        </w:rPr>
      </w:pPr>
      <w:r w:rsidRPr="00C44898">
        <w:rPr>
          <w:rFonts w:ascii="Arial" w:hAnsi="Arial" w:cs="Arial"/>
        </w:rPr>
        <w:t>Income Support</w:t>
      </w:r>
    </w:p>
    <w:p w:rsidR="00233112" w:rsidRPr="00C44898" w:rsidRDefault="00233112" w:rsidP="00C44898">
      <w:pPr>
        <w:pStyle w:val="ListParagraph"/>
        <w:numPr>
          <w:ilvl w:val="0"/>
          <w:numId w:val="1"/>
        </w:numPr>
        <w:spacing w:after="0" w:line="240" w:lineRule="auto"/>
        <w:rPr>
          <w:rFonts w:ascii="Arial" w:hAnsi="Arial" w:cs="Arial"/>
        </w:rPr>
      </w:pPr>
      <w:r w:rsidRPr="00C44898">
        <w:rPr>
          <w:rFonts w:ascii="Arial" w:hAnsi="Arial" w:cs="Arial"/>
        </w:rPr>
        <w:t>Income Based Jobseekers Allowance</w:t>
      </w:r>
    </w:p>
    <w:p w:rsidR="00233112" w:rsidRPr="00C44898" w:rsidRDefault="00233112" w:rsidP="00C44898">
      <w:pPr>
        <w:pStyle w:val="ListParagraph"/>
        <w:numPr>
          <w:ilvl w:val="0"/>
          <w:numId w:val="1"/>
        </w:numPr>
        <w:spacing w:after="0" w:line="240" w:lineRule="auto"/>
        <w:rPr>
          <w:rFonts w:ascii="Arial" w:hAnsi="Arial" w:cs="Arial"/>
        </w:rPr>
      </w:pPr>
      <w:r w:rsidRPr="00C44898">
        <w:rPr>
          <w:rFonts w:ascii="Arial" w:hAnsi="Arial" w:cs="Arial"/>
        </w:rPr>
        <w:t>Income Related Employment and Support Allowance</w:t>
      </w:r>
    </w:p>
    <w:p w:rsidR="00233112" w:rsidRPr="00C44898" w:rsidRDefault="00233112" w:rsidP="00C44898">
      <w:pPr>
        <w:pStyle w:val="ListParagraph"/>
        <w:numPr>
          <w:ilvl w:val="0"/>
          <w:numId w:val="1"/>
        </w:numPr>
        <w:spacing w:after="0" w:line="240" w:lineRule="auto"/>
        <w:rPr>
          <w:rFonts w:ascii="Arial" w:hAnsi="Arial" w:cs="Arial"/>
        </w:rPr>
      </w:pPr>
      <w:r w:rsidRPr="00C44898">
        <w:rPr>
          <w:rFonts w:ascii="Arial" w:hAnsi="Arial" w:cs="Arial"/>
        </w:rPr>
        <w:t>Guaranteed Element of Pension Credit</w:t>
      </w:r>
    </w:p>
    <w:p w:rsidR="00233112" w:rsidRPr="00C44898" w:rsidRDefault="00233112" w:rsidP="00C44898">
      <w:pPr>
        <w:pStyle w:val="ListParagraph"/>
        <w:numPr>
          <w:ilvl w:val="0"/>
          <w:numId w:val="1"/>
        </w:numPr>
        <w:spacing w:after="0" w:line="240" w:lineRule="auto"/>
        <w:rPr>
          <w:rFonts w:ascii="Arial" w:hAnsi="Arial" w:cs="Arial"/>
        </w:rPr>
      </w:pPr>
      <w:r w:rsidRPr="00C44898">
        <w:rPr>
          <w:rFonts w:ascii="Arial" w:hAnsi="Arial" w:cs="Arial"/>
        </w:rPr>
        <w:t>The Immigration and Asylum Act 1999 supported by a letter from the Asylum team</w:t>
      </w:r>
    </w:p>
    <w:p w:rsidR="00233112" w:rsidRPr="00233112" w:rsidRDefault="00233112" w:rsidP="00233112">
      <w:pPr>
        <w:spacing w:after="0" w:line="240" w:lineRule="auto"/>
        <w:rPr>
          <w:rFonts w:ascii="Arial" w:hAnsi="Arial" w:cs="Arial"/>
        </w:rPr>
      </w:pPr>
    </w:p>
    <w:p w:rsidR="00233112" w:rsidRPr="00233112" w:rsidRDefault="00233112" w:rsidP="00233112">
      <w:pPr>
        <w:spacing w:after="0" w:line="240" w:lineRule="auto"/>
        <w:rPr>
          <w:rFonts w:ascii="Arial" w:hAnsi="Arial" w:cs="Arial"/>
          <w:b/>
          <w:color w:val="FF0000"/>
        </w:rPr>
      </w:pPr>
      <w:r w:rsidRPr="00233112">
        <w:rPr>
          <w:rFonts w:ascii="Arial" w:hAnsi="Arial" w:cs="Arial"/>
          <w:b/>
          <w:color w:val="FF0000"/>
        </w:rPr>
        <w:t xml:space="preserve">PLEASE APPLY, TO BENEFIT YOU, YOUR CHILD, </w:t>
      </w:r>
      <w:r w:rsidRPr="00233112">
        <w:rPr>
          <w:rFonts w:ascii="Arial" w:hAnsi="Arial" w:cs="Arial"/>
          <w:b/>
          <w:color w:val="FF0000"/>
        </w:rPr>
        <w:t>AND YOUR CHILD’S SCHOOL</w:t>
      </w:r>
    </w:p>
    <w:p w:rsidR="00233112" w:rsidRDefault="00233112" w:rsidP="00233112">
      <w:pPr>
        <w:spacing w:after="0" w:line="240" w:lineRule="auto"/>
        <w:rPr>
          <w:rFonts w:ascii="Arial" w:hAnsi="Arial" w:cs="Arial"/>
        </w:rPr>
      </w:pPr>
    </w:p>
    <w:p w:rsidR="00233112" w:rsidRDefault="00233112" w:rsidP="00233112">
      <w:pPr>
        <w:spacing w:after="0" w:line="240" w:lineRule="auto"/>
        <w:rPr>
          <w:rFonts w:ascii="Arial" w:hAnsi="Arial" w:cs="Arial"/>
        </w:rPr>
      </w:pPr>
      <w:r>
        <w:rPr>
          <w:rFonts w:ascii="Arial" w:hAnsi="Arial" w:cs="Arial"/>
        </w:rPr>
        <w:t xml:space="preserve">For more Information contact the Free School Meals </w:t>
      </w:r>
      <w:r w:rsidRPr="00233112">
        <w:rPr>
          <w:rFonts w:ascii="Arial" w:hAnsi="Arial" w:cs="Arial"/>
        </w:rPr>
        <w:t xml:space="preserve">Team at </w:t>
      </w:r>
      <w:r>
        <w:rPr>
          <w:rFonts w:ascii="Arial" w:hAnsi="Arial" w:cs="Arial"/>
        </w:rPr>
        <w:t xml:space="preserve">Northumberland County </w:t>
      </w:r>
    </w:p>
    <w:p w:rsidR="00233112" w:rsidRDefault="00233112" w:rsidP="00233112">
      <w:pPr>
        <w:spacing w:after="0" w:line="240" w:lineRule="auto"/>
        <w:rPr>
          <w:rFonts w:ascii="Arial" w:hAnsi="Arial" w:cs="Arial"/>
        </w:rPr>
      </w:pPr>
      <w:r>
        <w:rPr>
          <w:rFonts w:ascii="Arial" w:hAnsi="Arial" w:cs="Arial"/>
        </w:rPr>
        <w:t>Council</w:t>
      </w:r>
    </w:p>
    <w:p w:rsidR="00233112" w:rsidRDefault="00233112" w:rsidP="00233112">
      <w:pPr>
        <w:spacing w:after="0" w:line="240" w:lineRule="auto"/>
        <w:rPr>
          <w:rFonts w:ascii="Arial" w:hAnsi="Arial" w:cs="Arial"/>
        </w:rPr>
      </w:pPr>
    </w:p>
    <w:p w:rsidR="00233112" w:rsidRDefault="00233112" w:rsidP="00233112">
      <w:pPr>
        <w:spacing w:after="0" w:line="240" w:lineRule="auto"/>
        <w:rPr>
          <w:rFonts w:ascii="Arial" w:hAnsi="Arial" w:cs="Arial"/>
        </w:rPr>
      </w:pPr>
      <w:r>
        <w:rPr>
          <w:rFonts w:ascii="Arial" w:hAnsi="Arial" w:cs="Arial"/>
        </w:rPr>
        <w:t>Apply Online on the Northumberland County Council Website</w:t>
      </w:r>
    </w:p>
    <w:p w:rsidR="00233112" w:rsidRDefault="00233112" w:rsidP="00233112">
      <w:pPr>
        <w:spacing w:after="0" w:line="240" w:lineRule="auto"/>
        <w:rPr>
          <w:rFonts w:ascii="Arial" w:hAnsi="Arial" w:cs="Arial"/>
        </w:rPr>
      </w:pPr>
      <w:r>
        <w:rPr>
          <w:rFonts w:ascii="Arial" w:hAnsi="Arial" w:cs="Arial"/>
        </w:rPr>
        <w:t>Telephone: 01670 623592</w:t>
      </w:r>
    </w:p>
    <w:p w:rsidR="00233112" w:rsidRPr="00233112" w:rsidRDefault="00233112" w:rsidP="00233112">
      <w:pPr>
        <w:spacing w:after="0" w:line="240" w:lineRule="auto"/>
        <w:rPr>
          <w:rFonts w:ascii="Arial" w:hAnsi="Arial" w:cs="Arial"/>
        </w:rPr>
      </w:pPr>
      <w:r w:rsidRPr="00233112">
        <w:rPr>
          <w:rFonts w:ascii="Arial" w:hAnsi="Arial" w:cs="Arial"/>
        </w:rPr>
        <w:t>Email: FSM@northumberland.gov.uk</w:t>
      </w:r>
      <w:bookmarkStart w:id="0" w:name="_GoBack"/>
      <w:bookmarkEnd w:id="0"/>
    </w:p>
    <w:sectPr w:rsidR="00233112" w:rsidRPr="0023311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112" w:rsidRDefault="00233112" w:rsidP="00233112">
      <w:pPr>
        <w:spacing w:after="0" w:line="240" w:lineRule="auto"/>
      </w:pPr>
      <w:r>
        <w:separator/>
      </w:r>
    </w:p>
  </w:endnote>
  <w:endnote w:type="continuationSeparator" w:id="0">
    <w:p w:rsidR="00233112" w:rsidRDefault="00233112" w:rsidP="00233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112" w:rsidRDefault="00233112" w:rsidP="00233112">
      <w:pPr>
        <w:spacing w:after="0" w:line="240" w:lineRule="auto"/>
      </w:pPr>
      <w:r>
        <w:separator/>
      </w:r>
    </w:p>
  </w:footnote>
  <w:footnote w:type="continuationSeparator" w:id="0">
    <w:p w:rsidR="00233112" w:rsidRDefault="00233112" w:rsidP="00233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112" w:rsidRDefault="00233112">
    <w:pPr>
      <w:pStyle w:val="Header"/>
    </w:pPr>
    <w:r w:rsidRPr="00233112">
      <w:rPr>
        <w:noProof/>
        <w:shd w:val="clear" w:color="auto" w:fill="000000" w:themeFill="text1"/>
        <w:lang w:eastAsia="en-GB"/>
      </w:rPr>
      <w:drawing>
        <wp:inline distT="0" distB="0" distL="0" distR="0" wp14:anchorId="774C380D" wp14:editId="420F374B">
          <wp:extent cx="5848709" cy="715993"/>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032" cy="7159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6289"/>
    <w:multiLevelType w:val="hybridMultilevel"/>
    <w:tmpl w:val="D91E0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112"/>
    <w:rsid w:val="00233112"/>
    <w:rsid w:val="00B307C0"/>
    <w:rsid w:val="00C44898"/>
    <w:rsid w:val="00E82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12"/>
    <w:rPr>
      <w:rFonts w:ascii="Tahoma" w:hAnsi="Tahoma" w:cs="Tahoma"/>
      <w:sz w:val="16"/>
      <w:szCs w:val="16"/>
    </w:rPr>
  </w:style>
  <w:style w:type="paragraph" w:styleId="Header">
    <w:name w:val="header"/>
    <w:basedOn w:val="Normal"/>
    <w:link w:val="HeaderChar"/>
    <w:uiPriority w:val="99"/>
    <w:unhideWhenUsed/>
    <w:rsid w:val="002331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112"/>
  </w:style>
  <w:style w:type="paragraph" w:styleId="Footer">
    <w:name w:val="footer"/>
    <w:basedOn w:val="Normal"/>
    <w:link w:val="FooterChar"/>
    <w:uiPriority w:val="99"/>
    <w:unhideWhenUsed/>
    <w:rsid w:val="002331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112"/>
  </w:style>
  <w:style w:type="paragraph" w:styleId="ListParagraph">
    <w:name w:val="List Paragraph"/>
    <w:basedOn w:val="Normal"/>
    <w:uiPriority w:val="34"/>
    <w:qFormat/>
    <w:rsid w:val="00C448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12"/>
    <w:rPr>
      <w:rFonts w:ascii="Tahoma" w:hAnsi="Tahoma" w:cs="Tahoma"/>
      <w:sz w:val="16"/>
      <w:szCs w:val="16"/>
    </w:rPr>
  </w:style>
  <w:style w:type="paragraph" w:styleId="Header">
    <w:name w:val="header"/>
    <w:basedOn w:val="Normal"/>
    <w:link w:val="HeaderChar"/>
    <w:uiPriority w:val="99"/>
    <w:unhideWhenUsed/>
    <w:rsid w:val="002331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112"/>
  </w:style>
  <w:style w:type="paragraph" w:styleId="Footer">
    <w:name w:val="footer"/>
    <w:basedOn w:val="Normal"/>
    <w:link w:val="FooterChar"/>
    <w:uiPriority w:val="99"/>
    <w:unhideWhenUsed/>
    <w:rsid w:val="002331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112"/>
  </w:style>
  <w:style w:type="paragraph" w:styleId="ListParagraph">
    <w:name w:val="List Paragraph"/>
    <w:basedOn w:val="Normal"/>
    <w:uiPriority w:val="34"/>
    <w:qFormat/>
    <w:rsid w:val="00C44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Cryer, Christina</dc:creator>
  <cp:lastModifiedBy>Cryer, Christina</cp:lastModifiedBy>
  <cp:revision>1</cp:revision>
  <dcterms:created xsi:type="dcterms:W3CDTF">2019-06-25T11:32:00Z</dcterms:created>
  <dcterms:modified xsi:type="dcterms:W3CDTF">2019-06-25T12:05:00Z</dcterms:modified>
</cp:coreProperties>
</file>